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5F3EC"/>
  <w:body>
    <w:p w14:paraId="15B99080" w14:textId="25B84C45" w:rsidR="00510441" w:rsidRPr="001B6EFA" w:rsidRDefault="001B6EFA" w:rsidP="006C0B5B">
      <w:pPr>
        <w:pStyle w:val="Title"/>
        <w:rPr>
          <w:sz w:val="60"/>
          <w:szCs w:val="60"/>
        </w:rPr>
      </w:pPr>
      <w:r>
        <w:rPr>
          <w:sz w:val="60"/>
          <w:szCs w:val="60"/>
        </w:rPr>
        <w:t xml:space="preserve">How to </w:t>
      </w:r>
      <w:r w:rsidR="00E0766F">
        <w:rPr>
          <w:sz w:val="60"/>
          <w:szCs w:val="60"/>
        </w:rPr>
        <w:t xml:space="preserve">start decolonising </w:t>
      </w:r>
      <w:r w:rsidR="000D79B3">
        <w:rPr>
          <w:sz w:val="60"/>
          <w:szCs w:val="60"/>
        </w:rPr>
        <w:t>spaces</w:t>
      </w:r>
    </w:p>
    <w:p w14:paraId="270190A3" w14:textId="162F7270" w:rsidR="003450A3" w:rsidRPr="001B6EFA" w:rsidRDefault="004166FC" w:rsidP="006C0B5B">
      <w:pPr>
        <w:pStyle w:val="Title"/>
        <w:rPr>
          <w:sz w:val="40"/>
          <w:szCs w:val="40"/>
        </w:rPr>
        <w:sectPr w:rsidR="003450A3" w:rsidRPr="001B6EFA" w:rsidSect="00F008F9">
          <w:footerReference w:type="default" r:id="rId10"/>
          <w:pgSz w:w="11906" w:h="16838"/>
          <w:pgMar w:top="284" w:right="720" w:bottom="720" w:left="720" w:header="708" w:footer="708" w:gutter="0"/>
          <w:cols w:space="708"/>
          <w:docGrid w:linePitch="360"/>
        </w:sectPr>
      </w:pPr>
      <w:r>
        <w:rPr>
          <w:b w:val="0"/>
          <w:bCs/>
          <w:sz w:val="40"/>
          <w:szCs w:val="40"/>
        </w:rPr>
        <w:t>S</w:t>
      </w:r>
      <w:r w:rsidR="0012580C" w:rsidRPr="001B6EFA">
        <w:rPr>
          <w:b w:val="0"/>
          <w:bCs/>
          <w:sz w:val="40"/>
          <w:szCs w:val="40"/>
        </w:rPr>
        <w:t xml:space="preserve">trategies for </w:t>
      </w:r>
      <w:r w:rsidR="00FA2D86">
        <w:rPr>
          <w:b w:val="0"/>
          <w:bCs/>
          <w:sz w:val="40"/>
          <w:szCs w:val="40"/>
        </w:rPr>
        <w:t>deconstruct</w:t>
      </w:r>
      <w:r>
        <w:rPr>
          <w:b w:val="0"/>
          <w:bCs/>
          <w:sz w:val="40"/>
          <w:szCs w:val="40"/>
        </w:rPr>
        <w:t>ing</w:t>
      </w:r>
      <w:r w:rsidR="00FA2D86">
        <w:rPr>
          <w:b w:val="0"/>
          <w:bCs/>
          <w:sz w:val="40"/>
          <w:szCs w:val="40"/>
        </w:rPr>
        <w:t xml:space="preserve"> colonialism</w:t>
      </w:r>
      <w:r>
        <w:rPr>
          <w:b w:val="0"/>
          <w:bCs/>
          <w:sz w:val="40"/>
          <w:szCs w:val="40"/>
        </w:rPr>
        <w:t xml:space="preserve"> in your </w:t>
      </w:r>
      <w:r w:rsidR="000D79B3">
        <w:rPr>
          <w:b w:val="0"/>
          <w:bCs/>
          <w:sz w:val="40"/>
          <w:szCs w:val="40"/>
        </w:rPr>
        <w:t>workspace</w:t>
      </w:r>
    </w:p>
    <w:p w14:paraId="1F95CEC1" w14:textId="29044C4C" w:rsidR="00F26CC2" w:rsidRPr="00514556" w:rsidRDefault="00AC64D9" w:rsidP="00FA27B7">
      <w:pPr>
        <w:pStyle w:val="Heading1"/>
        <w:spacing w:before="0"/>
        <w:rPr>
          <w:b w:val="0"/>
          <w:bCs/>
          <w:sz w:val="26"/>
          <w:szCs w:val="26"/>
        </w:rPr>
      </w:pPr>
      <w:bookmarkStart w:id="0" w:name="_Hlk101438650"/>
      <w:r>
        <w:t>Yieldin</w:t>
      </w:r>
      <w:r w:rsidR="00FA2D86">
        <w:t>g Power</w:t>
      </w:r>
    </w:p>
    <w:bookmarkEnd w:id="0"/>
    <w:p w14:paraId="18DCBD0C" w14:textId="77E3F2B0" w:rsidR="00BD0E78" w:rsidRDefault="00767FBD" w:rsidP="004731F6">
      <w:pPr>
        <w:pStyle w:val="ListParagraph"/>
        <w:numPr>
          <w:ilvl w:val="0"/>
          <w:numId w:val="1"/>
        </w:numPr>
        <w:spacing w:before="120" w:after="240"/>
        <w:ind w:left="425" w:hanging="425"/>
        <w:contextualSpacing w:val="0"/>
      </w:pPr>
      <w:r>
        <w:t>Talk with black and brown colleagues about how changes might be made to the professional environment, and to professional cultural expectations</w:t>
      </w:r>
      <w:r w:rsidR="00620F2F">
        <w:t xml:space="preserve">. </w:t>
      </w:r>
      <w:r w:rsidR="006969BE">
        <w:t xml:space="preserve">Can rooms and other physical spaces be given local names? Can national holidays be observed? </w:t>
      </w:r>
      <w:r w:rsidR="003A1EB4">
        <w:t xml:space="preserve">How could an explicit policy be designed around having children in the office after school? Could HR policies include broader </w:t>
      </w:r>
      <w:r w:rsidR="00F428C1">
        <w:t>definitions of family (particularly for bereavement leave), time off for cultural/community obligations, flexibility of hours to manage both work and family commitments?</w:t>
      </w:r>
    </w:p>
    <w:p w14:paraId="7EE23C59" w14:textId="29669A31" w:rsidR="00F428C1" w:rsidRDefault="00F428C1" w:rsidP="004731F6">
      <w:pPr>
        <w:pStyle w:val="ListParagraph"/>
        <w:numPr>
          <w:ilvl w:val="0"/>
          <w:numId w:val="1"/>
        </w:numPr>
        <w:spacing w:before="120" w:after="240"/>
        <w:ind w:left="425" w:hanging="425"/>
        <w:contextualSpacing w:val="0"/>
      </w:pPr>
      <w:r>
        <w:t xml:space="preserve">Consider that black and brown staff, and particularly black and brown women staff, who work in development </w:t>
      </w:r>
      <w:r w:rsidR="00195B83">
        <w:t>“inhabit the same spaces that the projects and programmes purport to be seeking to change for the better. As such, they too are entitled to experience improved safety and security, dignified, and enabling conditions</w:t>
      </w:r>
      <w:r w:rsidR="00C37B7A">
        <w:t>, and the workplace flexibility that reflects the many roles they play in their families and societies” (</w:t>
      </w:r>
      <w:r w:rsidR="00056BC8">
        <w:t xml:space="preserve">from </w:t>
      </w:r>
      <w:r w:rsidR="00F97F1A">
        <w:t>Spar</w:t>
      </w:r>
      <w:r w:rsidR="003E5584">
        <w:t>k, 2020, ‘Two different worlds: Papua New Guinea women working in development in Port Moresby</w:t>
      </w:r>
      <w:r w:rsidR="00E04AF0">
        <w:t>, page 12.)</w:t>
      </w:r>
    </w:p>
    <w:p w14:paraId="72604B11" w14:textId="613E4C16" w:rsidR="0068312C" w:rsidRDefault="00D27EF7" w:rsidP="0035029F">
      <w:pPr>
        <w:pStyle w:val="Note"/>
      </w:pPr>
      <w:r w:rsidRPr="00C077C9">
        <w:rPr>
          <w:b/>
          <w:bCs/>
        </w:rPr>
        <w:t>Note:</w:t>
      </w:r>
      <w:r>
        <w:t xml:space="preserve"> </w:t>
      </w:r>
      <w:r w:rsidR="00E467C7">
        <w:t xml:space="preserve">Seek the advice </w:t>
      </w:r>
      <w:r w:rsidR="002555ED">
        <w:t>of black and brown staff. Encourage them to be propositional about changes to the work environment and professional practice</w:t>
      </w:r>
      <w:r w:rsidR="00C077C9">
        <w:t>.</w:t>
      </w:r>
    </w:p>
    <w:p w14:paraId="737D02AE" w14:textId="5B0D56B9" w:rsidR="00A634B9" w:rsidRPr="00514556" w:rsidRDefault="00AC64D9" w:rsidP="00FA27B7">
      <w:pPr>
        <w:pStyle w:val="Heading1"/>
        <w:spacing w:before="0"/>
        <w:rPr>
          <w:sz w:val="26"/>
          <w:szCs w:val="26"/>
        </w:rPr>
      </w:pPr>
      <w:r w:rsidRPr="00DF4C7B">
        <w:t>Wieldin</w:t>
      </w:r>
      <w:r w:rsidR="00FA2D86">
        <w:t>g Power</w:t>
      </w:r>
    </w:p>
    <w:p w14:paraId="66CE41FA" w14:textId="3B78B75C" w:rsidR="007E1042" w:rsidRDefault="006B2EBC" w:rsidP="00E01F48">
      <w:pPr>
        <w:pStyle w:val="ListParagraph"/>
        <w:numPr>
          <w:ilvl w:val="0"/>
          <w:numId w:val="2"/>
        </w:numPr>
        <w:spacing w:before="120" w:after="240"/>
        <w:ind w:left="425" w:hanging="425"/>
        <w:contextualSpacing w:val="0"/>
      </w:pPr>
      <w:r>
        <w:t>Do some personal analysis on your professional environment. Don’t accept the environment and its unspoken rules uncritically</w:t>
      </w:r>
      <w:r w:rsidR="00E01F48">
        <w:t>.</w:t>
      </w:r>
      <w:r w:rsidR="005A51AE">
        <w:t xml:space="preserve"> Do you feel that the office is a space where you can safely do your work without feeling oppressively monitored? Do you feel that you can bring your outside life and obligations </w:t>
      </w:r>
      <w:r w:rsidR="00F92F2F">
        <w:t xml:space="preserve">in and out of the professional environment if you must? If the answer is “no” to any of these, can you work with black and brown colleagues to </w:t>
      </w:r>
      <w:r w:rsidR="00000086">
        <w:t xml:space="preserve">suggest </w:t>
      </w:r>
      <w:r w:rsidR="00EC5F78">
        <w:t xml:space="preserve">changes to the way the office environment is established, and which will support </w:t>
      </w:r>
      <w:r w:rsidR="005365C8">
        <w:t>decolonisation</w:t>
      </w:r>
      <w:r w:rsidR="00EC5F78">
        <w:t xml:space="preserve"> and locally led processes</w:t>
      </w:r>
      <w:r w:rsidR="005365C8">
        <w:t>?</w:t>
      </w:r>
    </w:p>
    <w:p w14:paraId="211F0589" w14:textId="33B23296" w:rsidR="005365C8" w:rsidRPr="00357356" w:rsidRDefault="005365C8" w:rsidP="00E01F48">
      <w:pPr>
        <w:pStyle w:val="ListParagraph"/>
        <w:numPr>
          <w:ilvl w:val="0"/>
          <w:numId w:val="2"/>
        </w:numPr>
        <w:spacing w:before="120" w:after="240"/>
        <w:ind w:left="425" w:hanging="425"/>
        <w:contextualSpacing w:val="0"/>
      </w:pPr>
      <w:r>
        <w:t>If you organisation is serious about its commitment to decolonisation and locally led processes, use that commitment to advocate for change that allows you to be more effective</w:t>
      </w:r>
      <w:r w:rsidR="005E3620">
        <w:t>. Some substantive change is needed, but there are also cosmetic changes that could send a different message about local ownership and definition of the professional office environment. Be propositional.</w:t>
      </w:r>
    </w:p>
    <w:sectPr w:rsidR="005365C8" w:rsidRPr="00357356" w:rsidSect="00700651">
      <w:type w:val="continuous"/>
      <w:pgSz w:w="11906" w:h="16838"/>
      <w:pgMar w:top="1276" w:right="720" w:bottom="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F83E" w14:textId="77777777" w:rsidR="00B449FC" w:rsidRDefault="00B449FC" w:rsidP="001E5A50">
      <w:pPr>
        <w:spacing w:before="0" w:after="0" w:line="240" w:lineRule="auto"/>
      </w:pPr>
      <w:r>
        <w:separator/>
      </w:r>
    </w:p>
  </w:endnote>
  <w:endnote w:type="continuationSeparator" w:id="0">
    <w:p w14:paraId="5B4C3A93" w14:textId="77777777" w:rsidR="00B449FC" w:rsidRDefault="00B449FC" w:rsidP="001E5A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CAB0" w14:textId="095D0219" w:rsidR="001E5A50" w:rsidRPr="0080358F" w:rsidRDefault="001E5A50" w:rsidP="001E5A50">
    <w:pPr>
      <w:pStyle w:val="Footer"/>
      <w:jc w:val="right"/>
      <w:rPr>
        <w:b/>
        <w:bCs/>
        <w:lang w:val="en-US"/>
      </w:rPr>
    </w:pPr>
    <w:r w:rsidRPr="0080358F">
      <w:rPr>
        <w:b/>
        <w:bCs/>
        <w:lang w:val="en-US"/>
      </w:rPr>
      <w:t>ACFID Yielding and Wielding Power Toolkit</w:t>
    </w:r>
  </w:p>
  <w:p w14:paraId="0B44CD01" w14:textId="456048DF" w:rsidR="001E5A50" w:rsidRDefault="001E5A50" w:rsidP="00E21500">
    <w:pPr>
      <w:pStyle w:val="Footer"/>
      <w:jc w:val="right"/>
    </w:pPr>
    <w:hyperlink r:id="rId1" w:history="1">
      <w:r w:rsidRPr="0080358F">
        <w:rPr>
          <w:rStyle w:val="Hyperlink"/>
          <w:b/>
          <w:bCs/>
          <w:lang w:val="en-US"/>
        </w:rPr>
        <w:t>www.LearnWithACFID.com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1399" w14:textId="77777777" w:rsidR="00B449FC" w:rsidRDefault="00B449FC" w:rsidP="001E5A50">
      <w:pPr>
        <w:spacing w:before="0" w:after="0" w:line="240" w:lineRule="auto"/>
      </w:pPr>
      <w:r>
        <w:separator/>
      </w:r>
    </w:p>
  </w:footnote>
  <w:footnote w:type="continuationSeparator" w:id="0">
    <w:p w14:paraId="65E2BB72" w14:textId="77777777" w:rsidR="00B449FC" w:rsidRDefault="00B449FC" w:rsidP="001E5A5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1CB"/>
    <w:multiLevelType w:val="hybridMultilevel"/>
    <w:tmpl w:val="FD66C7B8"/>
    <w:lvl w:ilvl="0" w:tplc="5B600732">
      <w:start w:val="1"/>
      <w:numFmt w:val="bullet"/>
      <w:lvlText w:val="▢"/>
      <w:lvlJc w:val="left"/>
      <w:pPr>
        <w:ind w:left="720" w:hanging="360"/>
      </w:pPr>
      <w:rPr>
        <w:rFonts w:ascii="Segoe UI Symbol" w:hAnsi="Segoe UI Symbol" w:hint="default"/>
        <w:b/>
        <w:i w:val="0"/>
        <w:color w:val="C89400"/>
        <w:sz w:val="28"/>
      </w:rPr>
    </w:lvl>
    <w:lvl w:ilvl="1" w:tplc="8A3E1204">
      <w:start w:val="1"/>
      <w:numFmt w:val="bullet"/>
      <w:lvlText w:val="o"/>
      <w:lvlJc w:val="left"/>
      <w:pPr>
        <w:ind w:left="1440" w:hanging="360"/>
      </w:pPr>
      <w:rPr>
        <w:rFonts w:ascii="Courier New" w:hAnsi="Courier New" w:cs="Courier New" w:hint="default"/>
        <w:b/>
        <w:bCs/>
        <w:color w:val="C894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3D30F3"/>
    <w:multiLevelType w:val="hybridMultilevel"/>
    <w:tmpl w:val="600E7D5C"/>
    <w:lvl w:ilvl="0" w:tplc="B6CAFCAC">
      <w:start w:val="1"/>
      <w:numFmt w:val="bullet"/>
      <w:lvlText w:val="▢"/>
      <w:lvlJc w:val="left"/>
      <w:pPr>
        <w:ind w:left="720" w:hanging="360"/>
      </w:pPr>
      <w:rPr>
        <w:rFonts w:ascii="Segoe UI Symbol" w:hAnsi="Segoe UI Symbol" w:hint="default"/>
        <w:b/>
        <w:i w:val="0"/>
        <w:color w:val="C8940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7523079">
    <w:abstractNumId w:val="0"/>
  </w:num>
  <w:num w:numId="2" w16cid:durableId="1342275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150A"/>
    <w:rsid w:val="00000086"/>
    <w:rsid w:val="00004903"/>
    <w:rsid w:val="00004C10"/>
    <w:rsid w:val="000139D1"/>
    <w:rsid w:val="00017C30"/>
    <w:rsid w:val="00025663"/>
    <w:rsid w:val="00043AD9"/>
    <w:rsid w:val="00050C46"/>
    <w:rsid w:val="00056BC8"/>
    <w:rsid w:val="0008257E"/>
    <w:rsid w:val="00086952"/>
    <w:rsid w:val="00087C23"/>
    <w:rsid w:val="00091348"/>
    <w:rsid w:val="0009238F"/>
    <w:rsid w:val="0009382D"/>
    <w:rsid w:val="00096E85"/>
    <w:rsid w:val="000A66A7"/>
    <w:rsid w:val="000A785F"/>
    <w:rsid w:val="000B795D"/>
    <w:rsid w:val="000D5664"/>
    <w:rsid w:val="000D79B3"/>
    <w:rsid w:val="000F40F4"/>
    <w:rsid w:val="001124E4"/>
    <w:rsid w:val="0011287B"/>
    <w:rsid w:val="0011308C"/>
    <w:rsid w:val="00122371"/>
    <w:rsid w:val="0012580C"/>
    <w:rsid w:val="00134F4B"/>
    <w:rsid w:val="0014654F"/>
    <w:rsid w:val="00156811"/>
    <w:rsid w:val="0017194D"/>
    <w:rsid w:val="00172A4D"/>
    <w:rsid w:val="0017546B"/>
    <w:rsid w:val="0018439B"/>
    <w:rsid w:val="0018603B"/>
    <w:rsid w:val="001900EB"/>
    <w:rsid w:val="00195B83"/>
    <w:rsid w:val="001A0A6A"/>
    <w:rsid w:val="001A4EA4"/>
    <w:rsid w:val="001B21E1"/>
    <w:rsid w:val="001B3862"/>
    <w:rsid w:val="001B4B5C"/>
    <w:rsid w:val="001B6EFA"/>
    <w:rsid w:val="001C23B4"/>
    <w:rsid w:val="001D0A84"/>
    <w:rsid w:val="001D3AFC"/>
    <w:rsid w:val="001D6C31"/>
    <w:rsid w:val="001E5A50"/>
    <w:rsid w:val="001E6B2D"/>
    <w:rsid w:val="001E77F6"/>
    <w:rsid w:val="002036B5"/>
    <w:rsid w:val="002218A5"/>
    <w:rsid w:val="00223536"/>
    <w:rsid w:val="00224AA8"/>
    <w:rsid w:val="00232606"/>
    <w:rsid w:val="00235FE8"/>
    <w:rsid w:val="0023658A"/>
    <w:rsid w:val="00240B68"/>
    <w:rsid w:val="00243939"/>
    <w:rsid w:val="0024616B"/>
    <w:rsid w:val="002555ED"/>
    <w:rsid w:val="002629F5"/>
    <w:rsid w:val="00267A08"/>
    <w:rsid w:val="00282632"/>
    <w:rsid w:val="00284C35"/>
    <w:rsid w:val="00290BA1"/>
    <w:rsid w:val="002A3903"/>
    <w:rsid w:val="002A4B6B"/>
    <w:rsid w:val="002B16B9"/>
    <w:rsid w:val="002B1D92"/>
    <w:rsid w:val="002C1E63"/>
    <w:rsid w:val="002C36DB"/>
    <w:rsid w:val="002C38ED"/>
    <w:rsid w:val="002D38C7"/>
    <w:rsid w:val="002D684F"/>
    <w:rsid w:val="002E3E54"/>
    <w:rsid w:val="002E614F"/>
    <w:rsid w:val="002F10AE"/>
    <w:rsid w:val="003147EB"/>
    <w:rsid w:val="00323B5C"/>
    <w:rsid w:val="0033397C"/>
    <w:rsid w:val="00333FBA"/>
    <w:rsid w:val="003450A3"/>
    <w:rsid w:val="0035029F"/>
    <w:rsid w:val="003510C9"/>
    <w:rsid w:val="00357356"/>
    <w:rsid w:val="00360E15"/>
    <w:rsid w:val="00361F31"/>
    <w:rsid w:val="00364E52"/>
    <w:rsid w:val="003720EC"/>
    <w:rsid w:val="003A1EB4"/>
    <w:rsid w:val="003A4417"/>
    <w:rsid w:val="003B3E0A"/>
    <w:rsid w:val="003C3760"/>
    <w:rsid w:val="003C574A"/>
    <w:rsid w:val="003D5453"/>
    <w:rsid w:val="003D6A16"/>
    <w:rsid w:val="003E12E7"/>
    <w:rsid w:val="003E3103"/>
    <w:rsid w:val="003E5139"/>
    <w:rsid w:val="003E5584"/>
    <w:rsid w:val="003F310D"/>
    <w:rsid w:val="003F44D1"/>
    <w:rsid w:val="004011DF"/>
    <w:rsid w:val="0041660A"/>
    <w:rsid w:val="004166FC"/>
    <w:rsid w:val="00417F47"/>
    <w:rsid w:val="00424536"/>
    <w:rsid w:val="00425742"/>
    <w:rsid w:val="0042710D"/>
    <w:rsid w:val="00435DA5"/>
    <w:rsid w:val="00446B18"/>
    <w:rsid w:val="00450558"/>
    <w:rsid w:val="004559A5"/>
    <w:rsid w:val="00473162"/>
    <w:rsid w:val="004731F6"/>
    <w:rsid w:val="004828C5"/>
    <w:rsid w:val="004907D2"/>
    <w:rsid w:val="004B0BA5"/>
    <w:rsid w:val="004C28BE"/>
    <w:rsid w:val="004D4FBC"/>
    <w:rsid w:val="004D741A"/>
    <w:rsid w:val="004E4817"/>
    <w:rsid w:val="004E7DD8"/>
    <w:rsid w:val="004F28DF"/>
    <w:rsid w:val="004F36C0"/>
    <w:rsid w:val="00510441"/>
    <w:rsid w:val="00510B51"/>
    <w:rsid w:val="005122A2"/>
    <w:rsid w:val="005129C8"/>
    <w:rsid w:val="00514556"/>
    <w:rsid w:val="005365C8"/>
    <w:rsid w:val="00544F1F"/>
    <w:rsid w:val="00545E43"/>
    <w:rsid w:val="005854B3"/>
    <w:rsid w:val="005862BF"/>
    <w:rsid w:val="0059447F"/>
    <w:rsid w:val="005957BF"/>
    <w:rsid w:val="00596A39"/>
    <w:rsid w:val="005A51AE"/>
    <w:rsid w:val="005D075F"/>
    <w:rsid w:val="005E3620"/>
    <w:rsid w:val="005F1553"/>
    <w:rsid w:val="005F5567"/>
    <w:rsid w:val="006047F9"/>
    <w:rsid w:val="006146B1"/>
    <w:rsid w:val="00617109"/>
    <w:rsid w:val="00620F2F"/>
    <w:rsid w:val="00641905"/>
    <w:rsid w:val="00650031"/>
    <w:rsid w:val="00652CBE"/>
    <w:rsid w:val="00661AEC"/>
    <w:rsid w:val="0066440B"/>
    <w:rsid w:val="006752DC"/>
    <w:rsid w:val="0067738D"/>
    <w:rsid w:val="006774D8"/>
    <w:rsid w:val="0068312C"/>
    <w:rsid w:val="00684132"/>
    <w:rsid w:val="006969BE"/>
    <w:rsid w:val="006A1C56"/>
    <w:rsid w:val="006A1DA4"/>
    <w:rsid w:val="006B2EBC"/>
    <w:rsid w:val="006C0B5B"/>
    <w:rsid w:val="006C59E8"/>
    <w:rsid w:val="006D3B82"/>
    <w:rsid w:val="006D5056"/>
    <w:rsid w:val="006E0637"/>
    <w:rsid w:val="006E1192"/>
    <w:rsid w:val="006E65C1"/>
    <w:rsid w:val="006F0926"/>
    <w:rsid w:val="00700651"/>
    <w:rsid w:val="007063EA"/>
    <w:rsid w:val="00706CAB"/>
    <w:rsid w:val="00712586"/>
    <w:rsid w:val="00713C38"/>
    <w:rsid w:val="00720461"/>
    <w:rsid w:val="00720982"/>
    <w:rsid w:val="00726126"/>
    <w:rsid w:val="0073388B"/>
    <w:rsid w:val="00735BD9"/>
    <w:rsid w:val="00745390"/>
    <w:rsid w:val="007473E2"/>
    <w:rsid w:val="007606BE"/>
    <w:rsid w:val="007628F3"/>
    <w:rsid w:val="007642C6"/>
    <w:rsid w:val="00764916"/>
    <w:rsid w:val="00766ED5"/>
    <w:rsid w:val="00767FBD"/>
    <w:rsid w:val="0077073B"/>
    <w:rsid w:val="00790503"/>
    <w:rsid w:val="007912F5"/>
    <w:rsid w:val="0079656D"/>
    <w:rsid w:val="007A0D20"/>
    <w:rsid w:val="007B2D9F"/>
    <w:rsid w:val="007E1042"/>
    <w:rsid w:val="007E113F"/>
    <w:rsid w:val="007E28C8"/>
    <w:rsid w:val="007F65FA"/>
    <w:rsid w:val="007F671C"/>
    <w:rsid w:val="0080033E"/>
    <w:rsid w:val="0080652F"/>
    <w:rsid w:val="0081062A"/>
    <w:rsid w:val="00817952"/>
    <w:rsid w:val="00832EC3"/>
    <w:rsid w:val="00837A6E"/>
    <w:rsid w:val="0084061A"/>
    <w:rsid w:val="00861998"/>
    <w:rsid w:val="00861B9D"/>
    <w:rsid w:val="00862528"/>
    <w:rsid w:val="008648E9"/>
    <w:rsid w:val="00874C6B"/>
    <w:rsid w:val="0087674E"/>
    <w:rsid w:val="008A57B6"/>
    <w:rsid w:val="008B228C"/>
    <w:rsid w:val="008D36EF"/>
    <w:rsid w:val="008D77F6"/>
    <w:rsid w:val="008E53E0"/>
    <w:rsid w:val="008F2C00"/>
    <w:rsid w:val="008F3802"/>
    <w:rsid w:val="008F3AE1"/>
    <w:rsid w:val="00914231"/>
    <w:rsid w:val="009175BA"/>
    <w:rsid w:val="009323FB"/>
    <w:rsid w:val="00936B73"/>
    <w:rsid w:val="00967205"/>
    <w:rsid w:val="00976F64"/>
    <w:rsid w:val="009942ED"/>
    <w:rsid w:val="00995DF9"/>
    <w:rsid w:val="00997821"/>
    <w:rsid w:val="009A197E"/>
    <w:rsid w:val="009A5993"/>
    <w:rsid w:val="009B46F2"/>
    <w:rsid w:val="009C2CE2"/>
    <w:rsid w:val="009D0D3D"/>
    <w:rsid w:val="009D39A9"/>
    <w:rsid w:val="009D7EB0"/>
    <w:rsid w:val="009E1B50"/>
    <w:rsid w:val="009E30C9"/>
    <w:rsid w:val="00A2457E"/>
    <w:rsid w:val="00A31ADA"/>
    <w:rsid w:val="00A34250"/>
    <w:rsid w:val="00A634B9"/>
    <w:rsid w:val="00A71C59"/>
    <w:rsid w:val="00A8315C"/>
    <w:rsid w:val="00A8550C"/>
    <w:rsid w:val="00A8578B"/>
    <w:rsid w:val="00A8637B"/>
    <w:rsid w:val="00AA7A34"/>
    <w:rsid w:val="00AA7E03"/>
    <w:rsid w:val="00AC64D9"/>
    <w:rsid w:val="00AD0B14"/>
    <w:rsid w:val="00AD2CA0"/>
    <w:rsid w:val="00AF4F48"/>
    <w:rsid w:val="00B00885"/>
    <w:rsid w:val="00B0729B"/>
    <w:rsid w:val="00B12728"/>
    <w:rsid w:val="00B129E7"/>
    <w:rsid w:val="00B149C6"/>
    <w:rsid w:val="00B17EAC"/>
    <w:rsid w:val="00B23668"/>
    <w:rsid w:val="00B449FC"/>
    <w:rsid w:val="00B44B04"/>
    <w:rsid w:val="00B4746C"/>
    <w:rsid w:val="00B7062A"/>
    <w:rsid w:val="00BB3F6B"/>
    <w:rsid w:val="00BC2D2A"/>
    <w:rsid w:val="00BC64B9"/>
    <w:rsid w:val="00BD0E78"/>
    <w:rsid w:val="00BD44A7"/>
    <w:rsid w:val="00BE159F"/>
    <w:rsid w:val="00BE5708"/>
    <w:rsid w:val="00BE737A"/>
    <w:rsid w:val="00BE7D3B"/>
    <w:rsid w:val="00BF1E86"/>
    <w:rsid w:val="00BF65C9"/>
    <w:rsid w:val="00C077C9"/>
    <w:rsid w:val="00C26CE6"/>
    <w:rsid w:val="00C27CBB"/>
    <w:rsid w:val="00C32077"/>
    <w:rsid w:val="00C34789"/>
    <w:rsid w:val="00C37B7A"/>
    <w:rsid w:val="00C4481E"/>
    <w:rsid w:val="00C5453C"/>
    <w:rsid w:val="00C652D6"/>
    <w:rsid w:val="00C71189"/>
    <w:rsid w:val="00C82EBB"/>
    <w:rsid w:val="00CA1E1A"/>
    <w:rsid w:val="00CA347C"/>
    <w:rsid w:val="00CB0732"/>
    <w:rsid w:val="00CC07BB"/>
    <w:rsid w:val="00CC6DA5"/>
    <w:rsid w:val="00CC7423"/>
    <w:rsid w:val="00CD3572"/>
    <w:rsid w:val="00CD7749"/>
    <w:rsid w:val="00CF0CCA"/>
    <w:rsid w:val="00CF106E"/>
    <w:rsid w:val="00CF403A"/>
    <w:rsid w:val="00D01358"/>
    <w:rsid w:val="00D05B94"/>
    <w:rsid w:val="00D24423"/>
    <w:rsid w:val="00D27EF7"/>
    <w:rsid w:val="00D47350"/>
    <w:rsid w:val="00D5150A"/>
    <w:rsid w:val="00D54675"/>
    <w:rsid w:val="00D620DA"/>
    <w:rsid w:val="00D673BD"/>
    <w:rsid w:val="00D72D2B"/>
    <w:rsid w:val="00D75B67"/>
    <w:rsid w:val="00D85E89"/>
    <w:rsid w:val="00DA2FD0"/>
    <w:rsid w:val="00DA3B7E"/>
    <w:rsid w:val="00DB3847"/>
    <w:rsid w:val="00DB40C6"/>
    <w:rsid w:val="00DC1AFB"/>
    <w:rsid w:val="00DE633A"/>
    <w:rsid w:val="00DF0400"/>
    <w:rsid w:val="00DF0612"/>
    <w:rsid w:val="00DF4C7B"/>
    <w:rsid w:val="00E01F48"/>
    <w:rsid w:val="00E025E3"/>
    <w:rsid w:val="00E02622"/>
    <w:rsid w:val="00E04AF0"/>
    <w:rsid w:val="00E0766F"/>
    <w:rsid w:val="00E10458"/>
    <w:rsid w:val="00E1242D"/>
    <w:rsid w:val="00E2136D"/>
    <w:rsid w:val="00E21500"/>
    <w:rsid w:val="00E251CC"/>
    <w:rsid w:val="00E35280"/>
    <w:rsid w:val="00E3635C"/>
    <w:rsid w:val="00E45674"/>
    <w:rsid w:val="00E467C7"/>
    <w:rsid w:val="00E61B5E"/>
    <w:rsid w:val="00E664C0"/>
    <w:rsid w:val="00E77B28"/>
    <w:rsid w:val="00E905EA"/>
    <w:rsid w:val="00E94CFB"/>
    <w:rsid w:val="00E9671E"/>
    <w:rsid w:val="00EB3B58"/>
    <w:rsid w:val="00EC16D5"/>
    <w:rsid w:val="00EC5F78"/>
    <w:rsid w:val="00ED1F23"/>
    <w:rsid w:val="00ED1F75"/>
    <w:rsid w:val="00ED38D3"/>
    <w:rsid w:val="00ED3C7F"/>
    <w:rsid w:val="00ED6C5C"/>
    <w:rsid w:val="00EE6318"/>
    <w:rsid w:val="00EE798E"/>
    <w:rsid w:val="00EF03F4"/>
    <w:rsid w:val="00EF4E99"/>
    <w:rsid w:val="00F008F9"/>
    <w:rsid w:val="00F03AD4"/>
    <w:rsid w:val="00F10296"/>
    <w:rsid w:val="00F10A3F"/>
    <w:rsid w:val="00F130A7"/>
    <w:rsid w:val="00F22E4F"/>
    <w:rsid w:val="00F25990"/>
    <w:rsid w:val="00F26CC2"/>
    <w:rsid w:val="00F3005E"/>
    <w:rsid w:val="00F36CCC"/>
    <w:rsid w:val="00F4217C"/>
    <w:rsid w:val="00F428C1"/>
    <w:rsid w:val="00F45C05"/>
    <w:rsid w:val="00F531E2"/>
    <w:rsid w:val="00F85CFF"/>
    <w:rsid w:val="00F901E9"/>
    <w:rsid w:val="00F92F2F"/>
    <w:rsid w:val="00F97A44"/>
    <w:rsid w:val="00F97F1A"/>
    <w:rsid w:val="00FA0DFB"/>
    <w:rsid w:val="00FA27B7"/>
    <w:rsid w:val="00FA2D86"/>
    <w:rsid w:val="00FB6E45"/>
    <w:rsid w:val="00FB792A"/>
    <w:rsid w:val="00FC68A4"/>
    <w:rsid w:val="00FD4EE6"/>
    <w:rsid w:val="7987A86A"/>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5f3ec,#e1dcc8,#eaeef1"/>
    </o:shapedefaults>
    <o:shapelayout v:ext="edit">
      <o:idmap v:ext="edit" data="1"/>
    </o:shapelayout>
  </w:shapeDefaults>
  <w:decimalSymbol w:val="."/>
  <w:listSeparator w:val=","/>
  <w14:docId w14:val="50315675"/>
  <w15:docId w15:val="{90D645E9-8835-49D2-B9FC-CC6D75A1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4D8"/>
    <w:pPr>
      <w:pBdr>
        <w:top w:val="single" w:sz="48" w:space="12" w:color="EAEEF1"/>
        <w:left w:val="single" w:sz="48" w:space="16" w:color="EAEEF1"/>
        <w:bottom w:val="single" w:sz="48" w:space="12" w:color="EAEEF1"/>
        <w:right w:val="single" w:sz="48" w:space="16" w:color="EAEEF1"/>
      </w:pBdr>
      <w:shd w:val="clear" w:color="auto" w:fill="EAEEF1"/>
      <w:spacing w:before="80" w:after="320" w:line="360" w:lineRule="auto"/>
    </w:pPr>
    <w:rPr>
      <w:rFonts w:ascii="Arial" w:hAnsi="Arial"/>
    </w:rPr>
  </w:style>
  <w:style w:type="paragraph" w:styleId="Heading1">
    <w:name w:val="heading 1"/>
    <w:basedOn w:val="Normal"/>
    <w:next w:val="Normal"/>
    <w:link w:val="Heading1Char"/>
    <w:uiPriority w:val="9"/>
    <w:qFormat/>
    <w:rsid w:val="00F10296"/>
    <w:pPr>
      <w:keepNext/>
      <w:keepLines/>
      <w:pBdr>
        <w:top w:val="none" w:sz="0" w:space="0" w:color="auto"/>
        <w:left w:val="none" w:sz="0" w:space="0" w:color="auto"/>
        <w:bottom w:val="none" w:sz="0" w:space="0" w:color="auto"/>
        <w:right w:val="none" w:sz="0" w:space="0" w:color="auto"/>
      </w:pBdr>
      <w:shd w:val="clear" w:color="auto" w:fill="F5F3EC"/>
      <w:spacing w:before="720" w:after="120"/>
      <w:outlineLvl w:val="0"/>
    </w:pPr>
    <w:rPr>
      <w:rFonts w:eastAsiaTheme="majorEastAsia" w:cstheme="majorBidi"/>
      <w:b/>
      <w:color w:val="C89400"/>
      <w:sz w:val="36"/>
      <w:szCs w:val="32"/>
    </w:rPr>
  </w:style>
  <w:style w:type="paragraph" w:styleId="Heading2">
    <w:name w:val="heading 2"/>
    <w:basedOn w:val="Normal"/>
    <w:next w:val="Normal"/>
    <w:link w:val="Heading2Char"/>
    <w:uiPriority w:val="9"/>
    <w:unhideWhenUsed/>
    <w:qFormat/>
    <w:rsid w:val="00243939"/>
    <w:pPr>
      <w:keepNext/>
      <w:keepLines/>
      <w:spacing w:after="8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2F10AE"/>
    <w:pPr>
      <w:keepNext/>
      <w:keepLines/>
      <w:spacing w:before="720" w:after="240"/>
      <w:outlineLvl w:val="2"/>
    </w:pPr>
    <w:rPr>
      <w:rFonts w:eastAsiaTheme="majorEastAsia" w:cstheme="majorBidi"/>
      <w:b/>
      <w:color w:val="AD9610" w:themeColor="accent1"/>
      <w:szCs w:val="24"/>
    </w:rPr>
  </w:style>
  <w:style w:type="paragraph" w:styleId="Heading4">
    <w:name w:val="heading 4"/>
    <w:basedOn w:val="Normal"/>
    <w:next w:val="Normal"/>
    <w:link w:val="Heading4Char"/>
    <w:uiPriority w:val="9"/>
    <w:unhideWhenUsed/>
    <w:qFormat/>
    <w:rsid w:val="002F10AE"/>
    <w:pPr>
      <w:keepNext/>
      <w:keepLines/>
      <w:spacing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ory">
    <w:name w:val="Introductory"/>
    <w:basedOn w:val="Normal"/>
    <w:link w:val="IntroductoryChar"/>
    <w:qFormat/>
    <w:rsid w:val="00BB3F6B"/>
    <w:pPr>
      <w:spacing w:before="500" w:after="120"/>
    </w:pPr>
    <w:rPr>
      <w:rFonts w:eastAsia="Times New Roman" w:cs="Calibri"/>
      <w:sz w:val="29"/>
      <w:szCs w:val="24"/>
      <w:lang w:val="en-US" w:eastAsia="en-AU"/>
    </w:rPr>
  </w:style>
  <w:style w:type="character" w:customStyle="1" w:styleId="IntroductoryChar">
    <w:name w:val="Introductory Char"/>
    <w:basedOn w:val="DefaultParagraphFont"/>
    <w:link w:val="Introductory"/>
    <w:rsid w:val="00BB3F6B"/>
    <w:rPr>
      <w:rFonts w:ascii="Arial" w:eastAsia="Times New Roman" w:hAnsi="Arial" w:cs="Calibri"/>
      <w:sz w:val="29"/>
      <w:szCs w:val="24"/>
      <w:shd w:val="clear" w:color="auto" w:fill="E1DCC8"/>
      <w:lang w:val="en-US" w:eastAsia="en-AU"/>
    </w:rPr>
  </w:style>
  <w:style w:type="character" w:customStyle="1" w:styleId="Heading1Char">
    <w:name w:val="Heading 1 Char"/>
    <w:basedOn w:val="DefaultParagraphFont"/>
    <w:link w:val="Heading1"/>
    <w:uiPriority w:val="9"/>
    <w:rsid w:val="00F10296"/>
    <w:rPr>
      <w:rFonts w:ascii="Arial" w:eastAsiaTheme="majorEastAsia" w:hAnsi="Arial" w:cstheme="majorBidi"/>
      <w:b/>
      <w:color w:val="C89400"/>
      <w:sz w:val="36"/>
      <w:szCs w:val="32"/>
      <w:shd w:val="clear" w:color="auto" w:fill="F5F3EC"/>
    </w:rPr>
  </w:style>
  <w:style w:type="character" w:customStyle="1" w:styleId="Heading2Char">
    <w:name w:val="Heading 2 Char"/>
    <w:basedOn w:val="DefaultParagraphFont"/>
    <w:link w:val="Heading2"/>
    <w:uiPriority w:val="9"/>
    <w:rsid w:val="00243939"/>
    <w:rPr>
      <w:rFonts w:ascii="Arial" w:eastAsiaTheme="majorEastAsia" w:hAnsi="Arial" w:cstheme="majorBidi"/>
      <w:b/>
      <w:sz w:val="24"/>
      <w:szCs w:val="26"/>
      <w:shd w:val="clear" w:color="auto" w:fill="E1DCC8"/>
    </w:rPr>
  </w:style>
  <w:style w:type="paragraph" w:styleId="Title">
    <w:name w:val="Title"/>
    <w:basedOn w:val="Normal"/>
    <w:next w:val="Normal"/>
    <w:link w:val="TitleChar"/>
    <w:uiPriority w:val="10"/>
    <w:qFormat/>
    <w:rsid w:val="00232606"/>
    <w:pPr>
      <w:pBdr>
        <w:top w:val="single" w:sz="48" w:space="12" w:color="C89400"/>
        <w:left w:val="single" w:sz="48" w:space="16" w:color="C89400"/>
        <w:bottom w:val="single" w:sz="48" w:space="12" w:color="C89400"/>
        <w:right w:val="single" w:sz="48" w:space="16" w:color="C89400"/>
      </w:pBdr>
      <w:shd w:val="solid" w:color="C89400" w:fill="auto"/>
      <w:spacing w:before="0" w:after="48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232606"/>
    <w:rPr>
      <w:rFonts w:ascii="Arial" w:eastAsiaTheme="majorEastAsia" w:hAnsi="Arial" w:cstheme="majorBidi"/>
      <w:b/>
      <w:color w:val="FFFFFF" w:themeColor="background1"/>
      <w:spacing w:val="-10"/>
      <w:kern w:val="28"/>
      <w:sz w:val="72"/>
      <w:szCs w:val="56"/>
      <w:shd w:val="solid" w:color="C89400" w:fill="auto"/>
    </w:rPr>
  </w:style>
  <w:style w:type="paragraph" w:styleId="ListParagraph">
    <w:name w:val="List Paragraph"/>
    <w:basedOn w:val="Normal"/>
    <w:uiPriority w:val="34"/>
    <w:qFormat/>
    <w:rsid w:val="00232606"/>
    <w:pPr>
      <w:pBdr>
        <w:top w:val="none" w:sz="0" w:space="0" w:color="auto"/>
        <w:left w:val="none" w:sz="0" w:space="0" w:color="auto"/>
        <w:bottom w:val="none" w:sz="0" w:space="0" w:color="auto"/>
        <w:right w:val="none" w:sz="0" w:space="0" w:color="auto"/>
      </w:pBdr>
      <w:shd w:val="clear" w:color="auto" w:fill="F5F3EC"/>
      <w:ind w:left="720"/>
      <w:contextualSpacing/>
    </w:pPr>
  </w:style>
  <w:style w:type="character" w:customStyle="1" w:styleId="Heading3Char">
    <w:name w:val="Heading 3 Char"/>
    <w:basedOn w:val="DefaultParagraphFont"/>
    <w:link w:val="Heading3"/>
    <w:uiPriority w:val="9"/>
    <w:rsid w:val="002F10AE"/>
    <w:rPr>
      <w:rFonts w:ascii="Arial" w:eastAsiaTheme="majorEastAsia" w:hAnsi="Arial" w:cstheme="majorBidi"/>
      <w:b/>
      <w:color w:val="AD9610" w:themeColor="accent1"/>
      <w:sz w:val="24"/>
      <w:szCs w:val="24"/>
    </w:rPr>
  </w:style>
  <w:style w:type="character" w:customStyle="1" w:styleId="Heading4Char">
    <w:name w:val="Heading 4 Char"/>
    <w:basedOn w:val="DefaultParagraphFont"/>
    <w:link w:val="Heading4"/>
    <w:uiPriority w:val="9"/>
    <w:rsid w:val="002F10AE"/>
    <w:rPr>
      <w:rFonts w:ascii="Arial" w:eastAsiaTheme="majorEastAsia" w:hAnsi="Arial" w:cstheme="majorBidi"/>
      <w:b/>
      <w:i/>
      <w:iCs/>
      <w:sz w:val="24"/>
    </w:rPr>
  </w:style>
  <w:style w:type="character" w:styleId="Hyperlink">
    <w:name w:val="Hyperlink"/>
    <w:basedOn w:val="DefaultParagraphFont"/>
    <w:uiPriority w:val="99"/>
    <w:unhideWhenUsed/>
    <w:rsid w:val="004F36C0"/>
    <w:rPr>
      <w:color w:val="0563C1" w:themeColor="hyperlink"/>
      <w:u w:val="single"/>
    </w:rPr>
  </w:style>
  <w:style w:type="character" w:styleId="UnresolvedMention">
    <w:name w:val="Unresolved Mention"/>
    <w:basedOn w:val="DefaultParagraphFont"/>
    <w:uiPriority w:val="99"/>
    <w:semiHidden/>
    <w:unhideWhenUsed/>
    <w:rsid w:val="004F36C0"/>
    <w:rPr>
      <w:color w:val="605E5C"/>
      <w:shd w:val="clear" w:color="auto" w:fill="E1DFDD"/>
    </w:rPr>
  </w:style>
  <w:style w:type="paragraph" w:customStyle="1" w:styleId="Note">
    <w:name w:val="Note"/>
    <w:basedOn w:val="Normal"/>
    <w:link w:val="NoteChar"/>
    <w:qFormat/>
    <w:rsid w:val="00D27EF7"/>
    <w:pPr>
      <w:pBdr>
        <w:top w:val="single" w:sz="24" w:space="4" w:color="FFC000"/>
        <w:left w:val="single" w:sz="24" w:space="5" w:color="FFC000"/>
        <w:bottom w:val="single" w:sz="24" w:space="4" w:color="FFC000"/>
        <w:right w:val="single" w:sz="24" w:space="5" w:color="FFC000"/>
      </w:pBdr>
      <w:shd w:val="clear" w:color="auto" w:fill="FFC000"/>
    </w:pPr>
  </w:style>
  <w:style w:type="paragraph" w:styleId="Header">
    <w:name w:val="header"/>
    <w:basedOn w:val="Normal"/>
    <w:link w:val="HeaderChar"/>
    <w:uiPriority w:val="99"/>
    <w:unhideWhenUsed/>
    <w:rsid w:val="001E5A50"/>
    <w:pPr>
      <w:tabs>
        <w:tab w:val="center" w:pos="4513"/>
        <w:tab w:val="right" w:pos="9026"/>
      </w:tabs>
      <w:spacing w:before="0" w:after="0" w:line="240" w:lineRule="auto"/>
    </w:pPr>
  </w:style>
  <w:style w:type="character" w:customStyle="1" w:styleId="NoteChar">
    <w:name w:val="Note Char"/>
    <w:basedOn w:val="DefaultParagraphFont"/>
    <w:link w:val="Note"/>
    <w:rsid w:val="00D27EF7"/>
    <w:rPr>
      <w:rFonts w:ascii="Arial" w:hAnsi="Arial"/>
      <w:shd w:val="clear" w:color="auto" w:fill="FFC000"/>
    </w:rPr>
  </w:style>
  <w:style w:type="character" w:customStyle="1" w:styleId="HeaderChar">
    <w:name w:val="Header Char"/>
    <w:basedOn w:val="DefaultParagraphFont"/>
    <w:link w:val="Header"/>
    <w:uiPriority w:val="99"/>
    <w:rsid w:val="001E5A50"/>
    <w:rPr>
      <w:rFonts w:ascii="Arial" w:hAnsi="Arial"/>
      <w:shd w:val="clear" w:color="auto" w:fill="EAEEF1"/>
    </w:rPr>
  </w:style>
  <w:style w:type="paragraph" w:styleId="Footer">
    <w:name w:val="footer"/>
    <w:basedOn w:val="Normal"/>
    <w:link w:val="FooterChar"/>
    <w:uiPriority w:val="99"/>
    <w:unhideWhenUsed/>
    <w:rsid w:val="00E21500"/>
    <w:pPr>
      <w:pBdr>
        <w:top w:val="none" w:sz="0" w:space="0" w:color="auto"/>
        <w:left w:val="none" w:sz="0" w:space="0" w:color="auto"/>
        <w:bottom w:val="none" w:sz="0" w:space="0" w:color="auto"/>
        <w:right w:val="none" w:sz="0" w:space="0" w:color="auto"/>
      </w:pBdr>
      <w:shd w:val="clear" w:color="auto" w:fill="auto"/>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2150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LearnWithACFID.com" TargetMode="External"/></Relationships>
</file>

<file path=word/theme/theme1.xml><?xml version="1.0" encoding="utf-8"?>
<a:theme xmlns:a="http://schemas.openxmlformats.org/drawingml/2006/main" name="Office Theme">
  <a:themeElements>
    <a:clrScheme name="ACFID">
      <a:dk1>
        <a:sysClr val="windowText" lastClr="000000"/>
      </a:dk1>
      <a:lt1>
        <a:sysClr val="window" lastClr="FFFFFF"/>
      </a:lt1>
      <a:dk2>
        <a:srgbClr val="4C4C4C"/>
      </a:dk2>
      <a:lt2>
        <a:srgbClr val="CEC6A4"/>
      </a:lt2>
      <a:accent1>
        <a:srgbClr val="AD9610"/>
      </a:accent1>
      <a:accent2>
        <a:srgbClr val="707070"/>
      </a:accent2>
      <a:accent3>
        <a:srgbClr val="BF793A"/>
      </a:accent3>
      <a:accent4>
        <a:srgbClr val="4C4C4C"/>
      </a:accent4>
      <a:accent5>
        <a:srgbClr val="98ADBB"/>
      </a:accent5>
      <a:accent6>
        <a:srgbClr val="968C9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8448691C6C64C9FAFBF2C8AC0F1DD" ma:contentTypeVersion="14" ma:contentTypeDescription="Create a new document." ma:contentTypeScope="" ma:versionID="26dd75b18dadb5ef9cdd0fdc668acd55">
  <xsd:schema xmlns:xsd="http://www.w3.org/2001/XMLSchema" xmlns:xs="http://www.w3.org/2001/XMLSchema" xmlns:p="http://schemas.microsoft.com/office/2006/metadata/properties" xmlns:ns2="http://schemas.microsoft.com/sharepoint/v4" xmlns:ns3="90eb63da-8d7e-4c67-a224-4c9befe50fbc" xmlns:ns4="6a434d51-c759-4cdf-9983-ab5f8d80014b" targetNamespace="http://schemas.microsoft.com/office/2006/metadata/properties" ma:root="true" ma:fieldsID="4b556aad328726ea26ed2566d248715a" ns2:_="" ns3:_="" ns4:_="">
    <xsd:import namespace="http://schemas.microsoft.com/sharepoint/v4"/>
    <xsd:import namespace="90eb63da-8d7e-4c67-a224-4c9befe50fbc"/>
    <xsd:import namespace="6a434d51-c759-4cdf-9983-ab5f8d80014b"/>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4d51-c759-4cdf-9983-ab5f8d800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90eb63da-8d7e-4c67-a224-4c9befe50fbc">
      <UserInfo>
        <DisplayName>Freya Whereat</DisplayName>
        <AccountId>8093</AccountId>
        <AccountType/>
      </UserInfo>
      <UserInfo>
        <DisplayName>Shweta Tank</DisplayName>
        <AccountId>6982</AccountId>
        <AccountType/>
      </UserInfo>
    </SharedWithUsers>
  </documentManagement>
</p:properties>
</file>

<file path=customXml/itemProps1.xml><?xml version="1.0" encoding="utf-8"?>
<ds:datastoreItem xmlns:ds="http://schemas.openxmlformats.org/officeDocument/2006/customXml" ds:itemID="{BD37A281-4E7F-49F5-810B-8C956985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0eb63da-8d7e-4c67-a224-4c9befe50fbc"/>
    <ds:schemaRef ds:uri="6a434d51-c759-4cdf-9983-ab5f8d800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A27D2-ACF0-45FB-9358-B84A12BF08B3}">
  <ds:schemaRefs>
    <ds:schemaRef ds:uri="http://schemas.microsoft.com/sharepoint/v3/contenttype/forms"/>
  </ds:schemaRefs>
</ds:datastoreItem>
</file>

<file path=customXml/itemProps3.xml><?xml version="1.0" encoding="utf-8"?>
<ds:datastoreItem xmlns:ds="http://schemas.openxmlformats.org/officeDocument/2006/customXml" ds:itemID="{8EE4DA5D-27AB-4975-8579-183D24E5EBB1}">
  <ds:schemaRefs>
    <ds:schemaRef ds:uri="http://schemas.microsoft.com/office/2006/metadata/properties"/>
    <ds:schemaRef ds:uri="http://schemas.microsoft.com/office/infopath/2007/PartnerControls"/>
    <ds:schemaRef ds:uri="http://schemas.microsoft.com/sharepoint/v4"/>
    <ds:schemaRef ds:uri="90eb63da-8d7e-4c67-a224-4c9befe50fb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Smith</dc:creator>
  <cp:keywords/>
  <dc:description/>
  <cp:lastModifiedBy>Jess Smith</cp:lastModifiedBy>
  <cp:revision>24</cp:revision>
  <dcterms:created xsi:type="dcterms:W3CDTF">2022-05-18T06:58:00Z</dcterms:created>
  <dcterms:modified xsi:type="dcterms:W3CDTF">2022-05-18T07:14:00Z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0x0101007B08448691C6C64C9FAFBF2C8AC0F1DD</vt:lpwstr>
  </property>
</Properties>
</file>